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BB3" w:rsidRPr="00752BB3" w:rsidRDefault="00C42926" w:rsidP="00C42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Projekt edukacyjny</w:t>
      </w:r>
    </w:p>
    <w:p w:rsidR="00752BB3" w:rsidRDefault="00752BB3" w:rsidP="00C429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„Młodzi mediatorzy – wielka zmiana w szkole”</w:t>
      </w:r>
    </w:p>
    <w:p w:rsidR="00766EBE" w:rsidRPr="00752BB3" w:rsidRDefault="00766EBE" w:rsidP="00766EB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Wstęp</w:t>
      </w:r>
    </w:p>
    <w:p w:rsidR="00752BB3" w:rsidRPr="00752BB3" w:rsidRDefault="00C42926" w:rsidP="00766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edukacyjny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2BB3" w:rsidRPr="00766E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„Młodzi mediatorzy – wielka zmiana w szkole”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opracowan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odpowiedzi na potrzebę wzmacniania kompetencji społecznych uczniów oraz budowania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w szkole atmosfery dialogu, wzajemnego szacunku i odpowiedzialności za relacje.</w:t>
      </w:r>
    </w:p>
    <w:p w:rsidR="00752BB3" w:rsidRPr="00752BB3" w:rsidRDefault="00752BB3" w:rsidP="00766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Mediacje rówieśnicze stanowią skuteczne narzędzie rozwiązywania konfliktów w sposób konstruktywny, bez przemocy i eskalacji nega</w:t>
      </w:r>
      <w:r w:rsidR="00C42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tywnych emocji. </w:t>
      </w:r>
      <w:r w:rsidR="00055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projektu edukacyjnego 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ma na celu kształtowanie wśród uczniów umiejętności komunikacyjnych, empatii oraz odpowiedzialności społecznej.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Podstawa prawna</w:t>
      </w:r>
    </w:p>
    <w:p w:rsidR="00752BB3" w:rsidRPr="00752BB3" w:rsidRDefault="00C42926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edukacyjny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zgodn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z:</w:t>
      </w:r>
    </w:p>
    <w:p w:rsidR="00752BB3" w:rsidRPr="00752BB3" w:rsidRDefault="00752BB3" w:rsidP="00766E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Ustawą Prawo oświatowe,</w:t>
      </w:r>
    </w:p>
    <w:p w:rsidR="00752BB3" w:rsidRPr="00752BB3" w:rsidRDefault="00752BB3" w:rsidP="00766E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Statutem Szkoły,</w:t>
      </w:r>
    </w:p>
    <w:p w:rsidR="00752BB3" w:rsidRPr="00752BB3" w:rsidRDefault="00766EBE" w:rsidP="00766E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Programem 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Profilaktyczn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o-Wychowawczym</w:t>
      </w:r>
      <w:r w:rsidR="003634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zkoły.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Cele</w:t>
      </w:r>
      <w:r w:rsidR="003630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projektu edukacyjnego</w:t>
      </w:r>
      <w:bookmarkStart w:id="0" w:name="_GoBack"/>
      <w:bookmarkEnd w:id="0"/>
    </w:p>
    <w:p w:rsidR="00752BB3" w:rsidRPr="00752BB3" w:rsidRDefault="00752BB3" w:rsidP="00766E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 główny:</w:t>
      </w:r>
    </w:p>
    <w:p w:rsidR="00752BB3" w:rsidRPr="00752BB3" w:rsidRDefault="00752BB3" w:rsidP="00766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Wprowadzenie i upowszechnienie mediacji rówieśniczych jako skutecznej metody rozwiązywania</w:t>
      </w:r>
      <w:r w:rsidR="00766E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konfliktów w Szkole Podstawowej im. Jana Pawła II w Tokarach Pierwszych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2BB3" w:rsidRPr="00752BB3" w:rsidRDefault="00752BB3" w:rsidP="00766E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szczegółowe:</w:t>
      </w:r>
    </w:p>
    <w:p w:rsidR="00752BB3" w:rsidRPr="00752BB3" w:rsidRDefault="00752BB3" w:rsidP="00766EB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umiejętności komunikacji interperso</w:t>
      </w:r>
      <w:r w:rsidR="00766EBE">
        <w:rPr>
          <w:rFonts w:ascii="Times New Roman" w:eastAsia="Times New Roman" w:hAnsi="Times New Roman" w:cs="Times New Roman"/>
          <w:sz w:val="24"/>
          <w:szCs w:val="24"/>
          <w:lang w:eastAsia="pl-PL"/>
        </w:rPr>
        <w:t>nalnej;</w:t>
      </w:r>
    </w:p>
    <w:p w:rsidR="00752BB3" w:rsidRPr="00752BB3" w:rsidRDefault="00752BB3" w:rsidP="00766EB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post</w:t>
      </w:r>
      <w:r w:rsidR="00766EBE">
        <w:rPr>
          <w:rFonts w:ascii="Times New Roman" w:eastAsia="Times New Roman" w:hAnsi="Times New Roman" w:cs="Times New Roman"/>
          <w:sz w:val="24"/>
          <w:szCs w:val="24"/>
          <w:lang w:eastAsia="pl-PL"/>
        </w:rPr>
        <w:t>awy empatii i odpowiedzialności;</w:t>
      </w:r>
    </w:p>
    <w:p w:rsidR="00752BB3" w:rsidRPr="00752BB3" w:rsidRDefault="00752BB3" w:rsidP="00766EB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ograniczenie zachowań agre</w:t>
      </w:r>
      <w:r w:rsidR="00766EBE">
        <w:rPr>
          <w:rFonts w:ascii="Times New Roman" w:eastAsia="Times New Roman" w:hAnsi="Times New Roman" w:cs="Times New Roman"/>
          <w:sz w:val="24"/>
          <w:szCs w:val="24"/>
          <w:lang w:eastAsia="pl-PL"/>
        </w:rPr>
        <w:t>sywnych i przemocy rówieśniczej;</w:t>
      </w:r>
    </w:p>
    <w:p w:rsidR="00752BB3" w:rsidRPr="00752BB3" w:rsidRDefault="00752BB3" w:rsidP="00766EB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</w:t>
      </w:r>
      <w:r w:rsidR="00766EBE">
        <w:rPr>
          <w:rFonts w:ascii="Times New Roman" w:eastAsia="Times New Roman" w:hAnsi="Times New Roman" w:cs="Times New Roman"/>
          <w:sz w:val="24"/>
          <w:szCs w:val="24"/>
          <w:lang w:eastAsia="pl-PL"/>
        </w:rPr>
        <w:t>anie samorządności uczniowskiej;</w:t>
      </w:r>
    </w:p>
    <w:p w:rsidR="00752BB3" w:rsidRPr="00752BB3" w:rsidRDefault="00752BB3" w:rsidP="00766EB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budowanie kultury dialogu w społeczności szkolnej.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Adresaci innowacji</w:t>
      </w:r>
      <w:r w:rsidR="00453F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52BB3" w:rsidRPr="00752BB3" w:rsidRDefault="00766EBE" w:rsidP="00766EB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szkoły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52BB3" w:rsidRPr="00752BB3" w:rsidRDefault="00752BB3" w:rsidP="00766EB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i pracownicy szkoły,</w:t>
      </w:r>
    </w:p>
    <w:p w:rsidR="00752BB3" w:rsidRPr="00752BB3" w:rsidRDefault="00752BB3" w:rsidP="00766EB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uczniów.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Założen</w:t>
      </w:r>
      <w:r w:rsidR="00055F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ia i działania podjęte w ramach projektu edukacyjnego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realizacji </w:t>
      </w:r>
      <w:r w:rsidR="00F506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edukacyjnego zaplanowano i podjęto następujące 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</w:t>
      </w:r>
      <w:r w:rsidR="00F506A5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52BB3" w:rsidRPr="00752BB3" w:rsidRDefault="00752BB3" w:rsidP="00766E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Poinformowanie społeczności szkolnej</w:t>
      </w:r>
      <w:r w:rsidR="00F506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752BB3" w:rsidRPr="00752BB3" w:rsidRDefault="00F506A5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założeniach i celach projektu edukacyjnego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poinformowano:</w:t>
      </w:r>
    </w:p>
    <w:p w:rsidR="00752BB3" w:rsidRPr="00752BB3" w:rsidRDefault="00580482" w:rsidP="00766EB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S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zkoły,</w:t>
      </w:r>
    </w:p>
    <w:p w:rsidR="00752BB3" w:rsidRDefault="00752BB3" w:rsidP="00766EB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Radę Pedag</w:t>
      </w:r>
      <w:r w:rsidR="00766EBE">
        <w:rPr>
          <w:rFonts w:ascii="Times New Roman" w:eastAsia="Times New Roman" w:hAnsi="Times New Roman" w:cs="Times New Roman"/>
          <w:sz w:val="24"/>
          <w:szCs w:val="24"/>
          <w:lang w:eastAsia="pl-PL"/>
        </w:rPr>
        <w:t>ogiczną oraz pracowników szkoły,</w:t>
      </w:r>
    </w:p>
    <w:p w:rsidR="00766EBE" w:rsidRPr="00752BB3" w:rsidRDefault="00453FF9" w:rsidP="00766EB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Radę Rodziców</w:t>
      </w:r>
      <w:r w:rsidR="00766EBE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66EBE" w:rsidRPr="00752BB3" w:rsidRDefault="00453FF9" w:rsidP="00766EB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 Uczniowski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2BB3" w:rsidRPr="00752BB3" w:rsidRDefault="00752BB3" w:rsidP="00C836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Przedstawiono ideę mediacji rówieśniczych, </w:t>
      </w:r>
      <w:r w:rsidR="00F506A5">
        <w:rPr>
          <w:rFonts w:ascii="Times New Roman" w:eastAsia="Times New Roman" w:hAnsi="Times New Roman" w:cs="Times New Roman"/>
          <w:sz w:val="24"/>
          <w:szCs w:val="24"/>
          <w:lang w:eastAsia="pl-PL"/>
        </w:rPr>
        <w:t>harmonogram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działań oraz korzyści płynące </w:t>
      </w:r>
      <w:r w:rsidR="00F506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wdrożenia projektu edukacyjnego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2BB3" w:rsidRPr="00752BB3" w:rsidRDefault="00752BB3" w:rsidP="00C836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Akcja </w:t>
      </w:r>
      <w:proofErr w:type="spellStart"/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informacyjno</w:t>
      </w:r>
      <w:proofErr w:type="spellEnd"/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–promocyjna</w:t>
      </w:r>
      <w:r w:rsidR="00F837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Rozpoczęto kampanię promującą zalety mediacji rówieśniczych poprzez:</w:t>
      </w:r>
    </w:p>
    <w:p w:rsidR="00752BB3" w:rsidRPr="00752BB3" w:rsidRDefault="00752BB3" w:rsidP="00F837B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gazetk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>i tematycznej na terenie szkoły;</w:t>
      </w:r>
    </w:p>
    <w:p w:rsidR="00752BB3" w:rsidRPr="00752BB3" w:rsidRDefault="00752BB3" w:rsidP="00F837B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zamieszczenie informacji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szkoły;</w:t>
      </w:r>
    </w:p>
    <w:p w:rsidR="00752BB3" w:rsidRPr="00752BB3" w:rsidRDefault="00752BB3" w:rsidP="00F837B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promowanie idei dialogu i pokojowego rozwiązy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wania konfliktów podczas godzin 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wychowawczych.</w:t>
      </w:r>
    </w:p>
    <w:p w:rsidR="00752BB3" w:rsidRPr="00752BB3" w:rsidRDefault="00752BB3" w:rsidP="00F8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działań było zwiększenie świadomości uczniów oraz rodziców na temat mediacji 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rówieśniczej 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i zachęcenie do korzystania z tej formy wsparcia.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Utworzenie </w:t>
      </w:r>
      <w:r w:rsidR="007F3A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Pokoju Mediacji</w:t>
      </w:r>
      <w:r w:rsidR="007F3A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F837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752BB3" w:rsidRPr="00752BB3" w:rsidRDefault="00752BB3" w:rsidP="00F8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Zorganizowano be</w:t>
      </w:r>
      <w:r w:rsidR="0005028A">
        <w:rPr>
          <w:rFonts w:ascii="Times New Roman" w:eastAsia="Times New Roman" w:hAnsi="Times New Roman" w:cs="Times New Roman"/>
          <w:sz w:val="24"/>
          <w:szCs w:val="24"/>
          <w:lang w:eastAsia="pl-PL"/>
        </w:rPr>
        <w:t>zpieczną, przyjazną przestrzeń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F837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Pokój Mediacji</w:t>
      </w:r>
      <w:r w:rsidR="00F837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którym uczniowie mogą w spokojnych warunkach rozwiązywać ko</w:t>
      </w:r>
      <w:r w:rsidR="00453FF9">
        <w:rPr>
          <w:rFonts w:ascii="Times New Roman" w:eastAsia="Times New Roman" w:hAnsi="Times New Roman" w:cs="Times New Roman"/>
          <w:sz w:val="24"/>
          <w:szCs w:val="24"/>
          <w:lang w:eastAsia="pl-PL"/>
        </w:rPr>
        <w:t>nflikty przy wsparciu mediatorów rówieśniczych.</w:t>
      </w:r>
    </w:p>
    <w:p w:rsidR="00752BB3" w:rsidRPr="00752BB3" w:rsidRDefault="00752BB3" w:rsidP="00F8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Pomieszczenie zostało przygotowane tak, aby sprzyjało rozmowie, poczuciu bezpieczeństwa oraz zachowaniu poufności.</w:t>
      </w:r>
    </w:p>
    <w:p w:rsidR="00752BB3" w:rsidRPr="00752BB3" w:rsidRDefault="00752BB3" w:rsidP="00F8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Rozpoczęto działalność medi</w:t>
      </w:r>
      <w:r w:rsidR="00F506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acyjną pod opieką 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mediatora szkolnego. 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W dalszym etapie planuje się wyłonienie i przeszkolenie uczniów pełniących rolę mediatorów rówieśniczych.</w:t>
      </w:r>
    </w:p>
    <w:p w:rsidR="00752BB3" w:rsidRPr="00752BB3" w:rsidRDefault="00752BB3" w:rsidP="00F8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Metody i formy pracy</w:t>
      </w:r>
      <w:r w:rsidR="00206A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52BB3" w:rsidRPr="00752BB3" w:rsidRDefault="00453FF9" w:rsidP="00F837B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mediacje 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rówieśnicze,</w:t>
      </w:r>
    </w:p>
    <w:p w:rsidR="00752BB3" w:rsidRPr="00752BB3" w:rsidRDefault="00752BB3" w:rsidP="00F837B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warsztaty i ćwiczenia z zakresu komunikacji i rozwiązywania konfliktów,</w:t>
      </w:r>
    </w:p>
    <w:p w:rsidR="00752BB3" w:rsidRPr="00752BB3" w:rsidRDefault="00752BB3" w:rsidP="00F837B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rozmowy indywidualne,</w:t>
      </w:r>
    </w:p>
    <w:p w:rsidR="00752BB3" w:rsidRPr="00752BB3" w:rsidRDefault="00752BB3" w:rsidP="00F837B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profilaktyczne podczas godzin wychowawczych.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Przewidywane efekty</w:t>
      </w:r>
      <w:r w:rsidR="00206A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752BB3" w:rsidRPr="00752BB3" w:rsidRDefault="00752BB3" w:rsidP="00F837B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zmniejszenie liczby ko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>nfliktów i sytuacji agresywnych;</w:t>
      </w:r>
    </w:p>
    <w:p w:rsidR="00752BB3" w:rsidRPr="00752BB3" w:rsidRDefault="00752BB3" w:rsidP="00F837B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poprawa relacji rówieśniczych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52BB3" w:rsidRPr="00752BB3" w:rsidRDefault="00752BB3" w:rsidP="00F837B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wzrost </w:t>
      </w:r>
      <w:r w:rsidR="00F837BD">
        <w:rPr>
          <w:rFonts w:ascii="Times New Roman" w:eastAsia="Times New Roman" w:hAnsi="Times New Roman" w:cs="Times New Roman"/>
          <w:sz w:val="24"/>
          <w:szCs w:val="24"/>
          <w:lang w:eastAsia="pl-PL"/>
        </w:rPr>
        <w:t>poczucia bezpieczeństwa uczniów;</w:t>
      </w:r>
    </w:p>
    <w:p w:rsidR="00752BB3" w:rsidRPr="00752BB3" w:rsidRDefault="00F837BD" w:rsidP="00F837B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kompetencji społecznych;</w:t>
      </w:r>
    </w:p>
    <w:p w:rsidR="00752BB3" w:rsidRPr="00752BB3" w:rsidRDefault="00752BB3" w:rsidP="00F837B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budowanie pozytywnego wizerunku szkoły jako miejsca dialogu i współpracy.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VIII. Ewaluacja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Ewaluacja </w:t>
      </w:r>
      <w:r w:rsidR="00491E2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 edukacyjnego</w:t>
      </w: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prowadzona poprzez:</w:t>
      </w:r>
    </w:p>
    <w:p w:rsidR="00752BB3" w:rsidRPr="00752BB3" w:rsidRDefault="00752BB3" w:rsidP="00F837B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analizę liczby przeprowadzonych mediacji,</w:t>
      </w:r>
    </w:p>
    <w:p w:rsidR="00752BB3" w:rsidRPr="00752BB3" w:rsidRDefault="00752BB3" w:rsidP="00F837B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obserwację zachowań uczniów,</w:t>
      </w:r>
    </w:p>
    <w:p w:rsidR="00752BB3" w:rsidRPr="00752BB3" w:rsidRDefault="00752BB3" w:rsidP="00F837B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ankiety skierowane do uczniów i nauczycieli,</w:t>
      </w:r>
    </w:p>
    <w:p w:rsidR="00752BB3" w:rsidRPr="00752BB3" w:rsidRDefault="00752BB3" w:rsidP="00F837B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analizę dokumentacji szkolnej dotyczącej konfliktów.</w:t>
      </w:r>
    </w:p>
    <w:p w:rsidR="00752BB3" w:rsidRPr="00752BB3" w:rsidRDefault="00752BB3" w:rsidP="00766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BB3" w:rsidRPr="00752BB3" w:rsidRDefault="00752BB3" w:rsidP="00766E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IX. Podsumowanie</w:t>
      </w:r>
    </w:p>
    <w:p w:rsidR="00752BB3" w:rsidRPr="00752BB3" w:rsidRDefault="00894502" w:rsidP="00F8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edukacyjny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2BB3" w:rsidRPr="00766E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„Młodzi mediatorzy – wielka zmiana w szkole”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odpowiedź na współczesne wyzwania wychowawcze. Wprowadzenie mediacji rówieśniczych wzmacnia kompetencje społeczne uczniów oraz uczy ich odpowiedzialnego i pokojowego rozwiązywania sporów.</w:t>
      </w:r>
    </w:p>
    <w:p w:rsidR="00752BB3" w:rsidRPr="00752BB3" w:rsidRDefault="00894502" w:rsidP="00F8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projektu edukacyjnego</w:t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przyczynia się do budowania szkoły opartej na dialogu, wzajemnym szacunku i współpracy – miejsca, w którym każdy uczeń czuje się bezpiecznie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2BB3" w:rsidRPr="00752BB3">
        <w:rPr>
          <w:rFonts w:ascii="Times New Roman" w:eastAsia="Times New Roman" w:hAnsi="Times New Roman" w:cs="Times New Roman"/>
          <w:sz w:val="24"/>
          <w:szCs w:val="24"/>
          <w:lang w:eastAsia="pl-PL"/>
        </w:rPr>
        <w:t>i ma prawo do wysłuchania.</w:t>
      </w:r>
    </w:p>
    <w:p w:rsidR="001C7339" w:rsidRPr="00766EBE" w:rsidRDefault="001C7339" w:rsidP="00766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7339" w:rsidRPr="00766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401C"/>
    <w:multiLevelType w:val="multilevel"/>
    <w:tmpl w:val="78E8FF88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678D2"/>
    <w:multiLevelType w:val="multilevel"/>
    <w:tmpl w:val="BD7E1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65F7F"/>
    <w:multiLevelType w:val="multilevel"/>
    <w:tmpl w:val="B2C24BCC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2FA8"/>
    <w:multiLevelType w:val="multilevel"/>
    <w:tmpl w:val="DECE021E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C2566"/>
    <w:multiLevelType w:val="multilevel"/>
    <w:tmpl w:val="E706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136DB"/>
    <w:multiLevelType w:val="multilevel"/>
    <w:tmpl w:val="7232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B6744"/>
    <w:multiLevelType w:val="multilevel"/>
    <w:tmpl w:val="DE98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246DE"/>
    <w:multiLevelType w:val="multilevel"/>
    <w:tmpl w:val="E3C6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D1B07"/>
    <w:multiLevelType w:val="multilevel"/>
    <w:tmpl w:val="1090E1D2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457BC"/>
    <w:multiLevelType w:val="multilevel"/>
    <w:tmpl w:val="2C82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F0624"/>
    <w:multiLevelType w:val="multilevel"/>
    <w:tmpl w:val="6A24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C017DA"/>
    <w:multiLevelType w:val="multilevel"/>
    <w:tmpl w:val="5F0CBB2E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A3CDC"/>
    <w:multiLevelType w:val="multilevel"/>
    <w:tmpl w:val="FA28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63CBA"/>
    <w:multiLevelType w:val="multilevel"/>
    <w:tmpl w:val="F9A2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E91B7E"/>
    <w:multiLevelType w:val="multilevel"/>
    <w:tmpl w:val="BAAAAF9E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C55D3D"/>
    <w:multiLevelType w:val="multilevel"/>
    <w:tmpl w:val="7898EFE4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65460C"/>
    <w:multiLevelType w:val="multilevel"/>
    <w:tmpl w:val="1D7E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564D43"/>
    <w:multiLevelType w:val="multilevel"/>
    <w:tmpl w:val="7AB054C2"/>
    <w:lvl w:ilvl="0">
      <w:start w:val="13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9"/>
  </w:num>
  <w:num w:numId="5">
    <w:abstractNumId w:val="12"/>
  </w:num>
  <w:num w:numId="6">
    <w:abstractNumId w:val="7"/>
  </w:num>
  <w:num w:numId="7">
    <w:abstractNumId w:val="4"/>
  </w:num>
  <w:num w:numId="8">
    <w:abstractNumId w:val="5"/>
  </w:num>
  <w:num w:numId="9">
    <w:abstractNumId w:val="13"/>
  </w:num>
  <w:num w:numId="10">
    <w:abstractNumId w:val="10"/>
  </w:num>
  <w:num w:numId="11">
    <w:abstractNumId w:val="14"/>
  </w:num>
  <w:num w:numId="12">
    <w:abstractNumId w:val="0"/>
  </w:num>
  <w:num w:numId="13">
    <w:abstractNumId w:val="11"/>
  </w:num>
  <w:num w:numId="14">
    <w:abstractNumId w:val="8"/>
  </w:num>
  <w:num w:numId="15">
    <w:abstractNumId w:val="15"/>
  </w:num>
  <w:num w:numId="16">
    <w:abstractNumId w:val="2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B3"/>
    <w:rsid w:val="0005028A"/>
    <w:rsid w:val="00055F22"/>
    <w:rsid w:val="001C7339"/>
    <w:rsid w:val="00206A29"/>
    <w:rsid w:val="00363045"/>
    <w:rsid w:val="003634B6"/>
    <w:rsid w:val="003D49E2"/>
    <w:rsid w:val="00453FF9"/>
    <w:rsid w:val="00491E29"/>
    <w:rsid w:val="00580482"/>
    <w:rsid w:val="00752BB3"/>
    <w:rsid w:val="00766EBE"/>
    <w:rsid w:val="007D7436"/>
    <w:rsid w:val="007F3A08"/>
    <w:rsid w:val="00894502"/>
    <w:rsid w:val="00C42926"/>
    <w:rsid w:val="00C83675"/>
    <w:rsid w:val="00F506A5"/>
    <w:rsid w:val="00F8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5D88"/>
  <w15:docId w15:val="{D37407BA-1B89-449A-903B-97EA6063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52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52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52B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752B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5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2BB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52BB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52BB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52BB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52B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Katarzyna Milaczewska</cp:lastModifiedBy>
  <cp:revision>26</cp:revision>
  <cp:lastPrinted>2026-02-25T07:26:00Z</cp:lastPrinted>
  <dcterms:created xsi:type="dcterms:W3CDTF">2026-02-24T08:34:00Z</dcterms:created>
  <dcterms:modified xsi:type="dcterms:W3CDTF">2026-02-25T07:27:00Z</dcterms:modified>
</cp:coreProperties>
</file>